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25" w:rsidRDefault="00F45733" w:rsidP="00B662AD">
      <w:pPr>
        <w:jc w:val="both"/>
        <w:rPr>
          <w:sz w:val="40"/>
          <w:szCs w:val="40"/>
        </w:rPr>
      </w:pPr>
      <w:r>
        <w:rPr>
          <w:sz w:val="40"/>
          <w:szCs w:val="40"/>
        </w:rPr>
        <w:t>Vážení rodiče,</w:t>
      </w:r>
    </w:p>
    <w:p w:rsidR="00F45733" w:rsidRPr="00F45733" w:rsidRDefault="00F45733" w:rsidP="00B662AD">
      <w:pPr>
        <w:jc w:val="both"/>
        <w:rPr>
          <w:sz w:val="40"/>
          <w:szCs w:val="40"/>
        </w:rPr>
      </w:pPr>
      <w:r>
        <w:rPr>
          <w:sz w:val="40"/>
          <w:szCs w:val="40"/>
        </w:rPr>
        <w:t>od 1. 2. 2024 dochází z hygienických důvodů ke změně stravovacího systému v naší mateřské škole. Změna se týká odpoledních svačin. Děti, které jsou přihlášené k celodennímu stravování a půjdou domů po obědě, nedostanou odpolední svačinu a ani jim nebude účtována. Je ale potřeba předem nahlásit, zda Vaše dítě bude či nebude ve školce spát a to s dostatečným předstihem</w:t>
      </w:r>
      <w:r w:rsidR="004374E8">
        <w:rPr>
          <w:sz w:val="40"/>
          <w:szCs w:val="40"/>
        </w:rPr>
        <w:t>. Pokud nahlásíte dítě na spaní a vyzvednete si ho po obědě, svačinu Vám bohužel budeme muset naúčtovat</w:t>
      </w:r>
      <w:r w:rsidR="00B662AD">
        <w:rPr>
          <w:sz w:val="40"/>
          <w:szCs w:val="40"/>
        </w:rPr>
        <w:t>, ale domů ji nedostanete. S dotazy se neváhejte obrátit na personál školy. Za případné komplikace se omlouváme.</w:t>
      </w:r>
      <w:r>
        <w:rPr>
          <w:sz w:val="40"/>
          <w:szCs w:val="40"/>
        </w:rPr>
        <w:t xml:space="preserve"> </w:t>
      </w:r>
    </w:p>
    <w:sectPr w:rsidR="00F45733" w:rsidRPr="00F45733" w:rsidSect="00C2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733"/>
    <w:rsid w:val="004374E8"/>
    <w:rsid w:val="0099218C"/>
    <w:rsid w:val="00B662AD"/>
    <w:rsid w:val="00C26F25"/>
    <w:rsid w:val="00F4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Horčičková</dc:creator>
  <cp:lastModifiedBy>Hana Horčičková</cp:lastModifiedBy>
  <cp:revision>2</cp:revision>
  <cp:lastPrinted>2024-01-18T10:47:00Z</cp:lastPrinted>
  <dcterms:created xsi:type="dcterms:W3CDTF">2024-01-18T10:18:00Z</dcterms:created>
  <dcterms:modified xsi:type="dcterms:W3CDTF">2024-01-18T10:52:00Z</dcterms:modified>
</cp:coreProperties>
</file>