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5" w:rsidRDefault="00CA6795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škola a Mateřská škola T. G. Masaryka </w:t>
      </w:r>
      <w:proofErr w:type="spellStart"/>
      <w:r>
        <w:rPr>
          <w:rFonts w:ascii="Arial" w:hAnsi="Arial" w:cs="Arial"/>
          <w:sz w:val="24"/>
          <w:szCs w:val="24"/>
        </w:rPr>
        <w:t>Hlavečník</w:t>
      </w:r>
      <w:proofErr w:type="spellEnd"/>
      <w:r>
        <w:rPr>
          <w:rFonts w:ascii="Arial" w:hAnsi="Arial" w:cs="Arial"/>
          <w:sz w:val="24"/>
          <w:szCs w:val="24"/>
        </w:rPr>
        <w:t>, okres Pardubice</w:t>
      </w:r>
    </w:p>
    <w:p w:rsidR="00A91B02" w:rsidRDefault="00AB666B" w:rsidP="00A91B02">
      <w:pPr>
        <w:tabs>
          <w:tab w:val="left" w:pos="1418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VNITŘNÍ </w:t>
      </w:r>
      <w:r w:rsidR="00A91B02">
        <w:rPr>
          <w:rFonts w:ascii="Arial Unicode MS" w:eastAsia="Arial Unicode MS" w:hAnsi="Arial Unicode MS" w:cs="Arial Unicode MS"/>
          <w:b/>
          <w:sz w:val="24"/>
          <w:szCs w:val="24"/>
        </w:rPr>
        <w:t>SMĚRNICE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ŠKOLY</w:t>
      </w:r>
    </w:p>
    <w:p w:rsidR="00A91B02" w:rsidRDefault="00AB666B" w:rsidP="00A91B02">
      <w:pPr>
        <w:tabs>
          <w:tab w:val="left" w:pos="1418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FC300F">
        <w:rPr>
          <w:rFonts w:ascii="Arial Unicode MS" w:eastAsia="Arial Unicode MS" w:hAnsi="Arial Unicode MS" w:cs="Arial Unicode MS"/>
          <w:b/>
          <w:sz w:val="24"/>
          <w:szCs w:val="24"/>
        </w:rPr>
        <w:t xml:space="preserve">STANOVENÍ </w:t>
      </w:r>
      <w:r w:rsidR="00A91B02">
        <w:rPr>
          <w:rFonts w:ascii="Arial Unicode MS" w:eastAsia="Arial Unicode MS" w:hAnsi="Arial Unicode MS" w:cs="Arial Unicode MS"/>
          <w:b/>
          <w:sz w:val="24"/>
          <w:szCs w:val="24"/>
        </w:rPr>
        <w:t>ÚPLATY ZA PŘEDŠKOLNÍ VZDĚLÁVÁNÍ</w:t>
      </w:r>
    </w:p>
    <w:p w:rsidR="00FC300F" w:rsidRDefault="00A91B02" w:rsidP="00A91B02">
      <w:pPr>
        <w:tabs>
          <w:tab w:val="left" w:pos="1418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PRO ŠKOLNÍ ROK </w:t>
      </w:r>
      <w:r w:rsidR="00FC300F">
        <w:rPr>
          <w:rFonts w:ascii="Arial Unicode MS" w:eastAsia="Arial Unicode MS" w:hAnsi="Arial Unicode MS" w:cs="Arial Unicode MS"/>
          <w:b/>
          <w:sz w:val="24"/>
          <w:szCs w:val="24"/>
        </w:rPr>
        <w:t>2019-20</w:t>
      </w:r>
      <w:r w:rsidR="00AB666B">
        <w:rPr>
          <w:rFonts w:ascii="Arial Unicode MS" w:eastAsia="Arial Unicode MS" w:hAnsi="Arial Unicode MS" w:cs="Arial Unicode MS"/>
          <w:b/>
          <w:sz w:val="24"/>
          <w:szCs w:val="24"/>
        </w:rPr>
        <w:t>20</w:t>
      </w:r>
    </w:p>
    <w:p w:rsidR="00AB666B" w:rsidRDefault="00FC1D08" w:rsidP="00FC300F">
      <w:pPr>
        <w:tabs>
          <w:tab w:val="left" w:pos="1418"/>
        </w:tabs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Obecná ustanovení</w:t>
      </w:r>
    </w:p>
    <w:p w:rsidR="00FC1D08" w:rsidRDefault="00823F86" w:rsidP="009672E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Směrnice je v souladu se zákonem č.561/2004 Sb., o předškolním, základním, středním, vyšším odborném a jiném vzdělávání (</w:t>
      </w:r>
      <w:r w:rsidR="00A4195E">
        <w:rPr>
          <w:rFonts w:ascii="Arial Unicode MS" w:eastAsia="Arial Unicode MS" w:hAnsi="Arial Unicode MS" w:cs="Arial Unicode MS"/>
          <w:sz w:val="24"/>
          <w:szCs w:val="24"/>
        </w:rPr>
        <w:t>školský zákon), v platném znění, a </w:t>
      </w:r>
      <w:r w:rsidR="009672EF">
        <w:rPr>
          <w:rFonts w:ascii="Arial Unicode MS" w:eastAsia="Arial Unicode MS" w:hAnsi="Arial Unicode MS" w:cs="Arial Unicode MS"/>
          <w:sz w:val="24"/>
          <w:szCs w:val="24"/>
        </w:rPr>
        <w:t>vyhláškou č. 14/2005 Sb., o předškolním vzdělávání, v platném znění.</w:t>
      </w:r>
    </w:p>
    <w:p w:rsidR="009672EF" w:rsidRDefault="009672EF" w:rsidP="009672E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Směrnice je součástí organizačního řádu školy.</w:t>
      </w:r>
    </w:p>
    <w:p w:rsidR="008D6D05" w:rsidRPr="00A91B02" w:rsidRDefault="00180113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91B02">
        <w:rPr>
          <w:rFonts w:ascii="Arial Unicode MS" w:eastAsia="Arial Unicode MS" w:hAnsi="Arial Unicode MS" w:cs="Arial Unicode MS"/>
          <w:b/>
          <w:sz w:val="24"/>
          <w:szCs w:val="24"/>
        </w:rPr>
        <w:t>Stanovení úplaty</w:t>
      </w:r>
    </w:p>
    <w:p w:rsidR="004A298B" w:rsidRDefault="00180113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A298B">
        <w:rPr>
          <w:rFonts w:ascii="Arial Unicode MS" w:eastAsia="Arial Unicode MS" w:hAnsi="Arial Unicode MS" w:cs="Arial Unicode MS"/>
          <w:sz w:val="24"/>
          <w:szCs w:val="24"/>
        </w:rPr>
        <w:t>Výši úplaty za předškolní vzdělávání stano</w:t>
      </w:r>
      <w:r w:rsidR="00A4195E" w:rsidRPr="004A298B">
        <w:rPr>
          <w:rFonts w:ascii="Arial Unicode MS" w:eastAsia="Arial Unicode MS" w:hAnsi="Arial Unicode MS" w:cs="Arial Unicode MS"/>
          <w:sz w:val="24"/>
          <w:szCs w:val="24"/>
        </w:rPr>
        <w:t>vuje ředitelka mateřské školy na </w:t>
      </w:r>
      <w:r w:rsidR="00A91B02" w:rsidRPr="004A298B">
        <w:rPr>
          <w:rFonts w:ascii="Arial Unicode MS" w:eastAsia="Arial Unicode MS" w:hAnsi="Arial Unicode MS" w:cs="Arial Unicode MS"/>
          <w:sz w:val="24"/>
          <w:szCs w:val="24"/>
        </w:rPr>
        <w:t>období</w:t>
      </w:r>
      <w:r w:rsidR="008D6D05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A298B">
        <w:rPr>
          <w:rFonts w:ascii="Arial Unicode MS" w:eastAsia="Arial Unicode MS" w:hAnsi="Arial Unicode MS" w:cs="Arial Unicode MS"/>
          <w:sz w:val="24"/>
          <w:szCs w:val="24"/>
        </w:rPr>
        <w:t>školního roku a zveřejňuje ji na přístupném místě (informační plocha pro rodiče, webové stránky školy) nejpozději do 30. června předcházejícího školního roku. V případě přijetí dítěte k předškolnímu vzdělávání v průběhu školního roku oznámí ředitelka stanovenou výši úplaty zákonnému zástupci při přijetí dítěte.</w:t>
      </w:r>
    </w:p>
    <w:p w:rsidR="004A298B" w:rsidRDefault="00180113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Úplata za předškolní vzdělávání je úplatou </w:t>
      </w:r>
      <w:r w:rsidRPr="004A298B">
        <w:rPr>
          <w:rFonts w:ascii="Arial Unicode MS" w:eastAsia="Arial Unicode MS" w:hAnsi="Arial Unicode MS" w:cs="Arial Unicode MS"/>
          <w:b/>
          <w:sz w:val="24"/>
          <w:szCs w:val="24"/>
        </w:rPr>
        <w:t>měsíční</w:t>
      </w:r>
      <w:r w:rsidR="00A91B02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a stanovuje se na období </w:t>
      </w:r>
      <w:r w:rsidR="008D6D05" w:rsidRPr="004A298B">
        <w:rPr>
          <w:rFonts w:ascii="Arial Unicode MS" w:eastAsia="Arial Unicode MS" w:hAnsi="Arial Unicode MS" w:cs="Arial Unicode MS"/>
          <w:sz w:val="24"/>
          <w:szCs w:val="24"/>
        </w:rPr>
        <w:t>školního roku.</w:t>
      </w:r>
    </w:p>
    <w:p w:rsidR="004A298B" w:rsidRDefault="008D6D05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A298B">
        <w:rPr>
          <w:rFonts w:ascii="Arial Unicode MS" w:eastAsia="Arial Unicode MS" w:hAnsi="Arial Unicode MS" w:cs="Arial Unicode MS"/>
          <w:sz w:val="24"/>
          <w:szCs w:val="24"/>
        </w:rPr>
        <w:t>Nejvyšší možná úplata se stanoví jako 50% sk</w:t>
      </w:r>
      <w:r w:rsidR="00A91B02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utečných průměrných měsíčních </w:t>
      </w:r>
      <w:r w:rsidRPr="004A298B">
        <w:rPr>
          <w:rFonts w:ascii="Arial Unicode MS" w:eastAsia="Arial Unicode MS" w:hAnsi="Arial Unicode MS" w:cs="Arial Unicode MS"/>
          <w:sz w:val="24"/>
          <w:szCs w:val="24"/>
        </w:rPr>
        <w:t>neinvestičních nákladů právnické osoby vykonávající činnost mateřské školy, které připadají na předškolní vzdělávání dítěte v mateřské škole v uplynulém kalendářním roce. Před určením procentního podílu jsou z uvedených nákladů odečteny náklady</w:t>
      </w:r>
      <w:r w:rsidR="00A91B02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515211" w:rsidRPr="004A298B">
        <w:rPr>
          <w:rFonts w:ascii="Arial Unicode MS" w:eastAsia="Arial Unicode MS" w:hAnsi="Arial Unicode MS" w:cs="Arial Unicode MS"/>
          <w:sz w:val="24"/>
          <w:szCs w:val="24"/>
        </w:rPr>
        <w:t>na</w:t>
      </w:r>
      <w:r w:rsidR="00A91B02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15211" w:rsidRPr="004A298B">
        <w:rPr>
          <w:rFonts w:ascii="Arial Unicode MS" w:eastAsia="Arial Unicode MS" w:hAnsi="Arial Unicode MS" w:cs="Arial Unicode MS"/>
          <w:sz w:val="24"/>
          <w:szCs w:val="24"/>
        </w:rPr>
        <w:t>jejichž úhradu byly použity finanční prostředky poskytnuté ze státního rozpočtu.</w:t>
      </w:r>
    </w:p>
    <w:p w:rsidR="004A298B" w:rsidRDefault="00515211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A298B">
        <w:rPr>
          <w:rFonts w:ascii="Arial Unicode MS" w:eastAsia="Arial Unicode MS" w:hAnsi="Arial Unicode MS" w:cs="Arial Unicode MS"/>
          <w:sz w:val="24"/>
          <w:szCs w:val="24"/>
        </w:rPr>
        <w:t>Úplata za předškolní vzdělávání se netýká školního stravování. Do nákladů, z nichž se vypočítá nejvyšší možná úplata, se nezahrnují náklady na poskytování školního stravování.</w:t>
      </w:r>
    </w:p>
    <w:p w:rsidR="00515211" w:rsidRPr="004A298B" w:rsidRDefault="00515211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A298B">
        <w:rPr>
          <w:rFonts w:ascii="Arial Unicode MS" w:eastAsia="Arial Unicode MS" w:hAnsi="Arial Unicode MS" w:cs="Arial Unicode MS"/>
          <w:sz w:val="24"/>
          <w:szCs w:val="24"/>
        </w:rPr>
        <w:t>Počtem dětí rozhodným pro určení nejvyšší možné úplaty je počet dětí přijatých k předškolnímu vzdělávání.</w:t>
      </w:r>
    </w:p>
    <w:p w:rsidR="004A298B" w:rsidRDefault="004A298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515211" w:rsidRDefault="00A67E9A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Výše ú</w:t>
      </w:r>
      <w:r w:rsidR="00515211">
        <w:rPr>
          <w:rFonts w:ascii="Arial Unicode MS" w:eastAsia="Arial Unicode MS" w:hAnsi="Arial Unicode MS" w:cs="Arial Unicode MS"/>
          <w:b/>
          <w:sz w:val="24"/>
          <w:szCs w:val="24"/>
        </w:rPr>
        <w:t>platy</w:t>
      </w:r>
    </w:p>
    <w:p w:rsidR="00A91B02" w:rsidRDefault="00A67E9A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Výše úplaty</w:t>
      </w:r>
      <w:r w:rsidR="005B29D2">
        <w:rPr>
          <w:rFonts w:ascii="Arial Unicode MS" w:eastAsia="Arial Unicode MS" w:hAnsi="Arial Unicode MS" w:cs="Arial Unicode MS"/>
          <w:sz w:val="24"/>
          <w:szCs w:val="24"/>
        </w:rPr>
        <w:t xml:space="preserve"> za předškolní vzdělávání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 stanovuje na</w:t>
      </w:r>
      <w:r w:rsidR="005B29D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300</w:t>
      </w:r>
      <w:r w:rsidR="005B29D2">
        <w:rPr>
          <w:rFonts w:ascii="Arial Unicode MS" w:eastAsia="Arial Unicode MS" w:hAnsi="Arial Unicode MS" w:cs="Arial Unicode MS"/>
          <w:b/>
          <w:sz w:val="24"/>
          <w:szCs w:val="24"/>
        </w:rPr>
        <w:t>,-</w:t>
      </w:r>
      <w:r w:rsidR="005B29D2">
        <w:rPr>
          <w:rFonts w:ascii="Arial Unicode MS" w:eastAsia="Arial Unicode MS" w:hAnsi="Arial Unicode MS" w:cs="Arial Unicode MS"/>
          <w:sz w:val="24"/>
          <w:szCs w:val="24"/>
        </w:rPr>
        <w:t xml:space="preserve">Kč ve školním roce </w:t>
      </w:r>
    </w:p>
    <w:p w:rsidR="00A67E9A" w:rsidRDefault="005B29D2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2019-2020.</w:t>
      </w:r>
    </w:p>
    <w:p w:rsidR="005B29D2" w:rsidRDefault="005B29D2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Bezúplatné vzdělávání v posledním ročníku mateřské školy</w:t>
      </w:r>
    </w:p>
    <w:p w:rsidR="005B29D2" w:rsidRDefault="005B29D2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Vzdělávání v mateřské škole se dítěti poskytuje bezúplatně od počátku školního roku, který následuje po dni, kdy dítě dosáhne pátého roku života.</w:t>
      </w:r>
    </w:p>
    <w:p w:rsidR="005B29D2" w:rsidRDefault="00575B3E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Zvláštní výše úplaty v případě omezení či přerušení provozu</w:t>
      </w:r>
    </w:p>
    <w:p w:rsidR="009C2A30" w:rsidRDefault="009C2A30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Pro kalendářní měsíc, v němž bude omezen nebo přerušen provoz ma</w:t>
      </w:r>
      <w:r w:rsidR="00A91B02">
        <w:rPr>
          <w:rFonts w:ascii="Arial Unicode MS" w:eastAsia="Arial Unicode MS" w:hAnsi="Arial Unicode MS" w:cs="Arial Unicode MS"/>
          <w:sz w:val="24"/>
          <w:szCs w:val="24"/>
        </w:rPr>
        <w:t xml:space="preserve">teřské školy podle §3 vyhlášky </w:t>
      </w:r>
      <w:r>
        <w:rPr>
          <w:rFonts w:ascii="Arial Unicode MS" w:eastAsia="Arial Unicode MS" w:hAnsi="Arial Unicode MS" w:cs="Arial Unicode MS"/>
          <w:sz w:val="24"/>
          <w:szCs w:val="24"/>
        </w:rPr>
        <w:t>po dobu delší než 5 vyučujících dnů, stanoví ředitelka mateřské školy výši úplaty, která nepřesáhne poměrnou část výše úplaty stanovené podle odstavců 1 – 3 §6 vyhlášky, odpovídající rozsahu omezení nebo přerušení provozu mateřské školy. Takto stanovenou výši úplaty</w:t>
      </w:r>
      <w:r w:rsidR="00575B3E">
        <w:rPr>
          <w:rFonts w:ascii="Arial Unicode MS" w:eastAsia="Arial Unicode MS" w:hAnsi="Arial Unicode MS" w:cs="Arial Unicode MS"/>
          <w:sz w:val="24"/>
          <w:szCs w:val="24"/>
        </w:rPr>
        <w:t xml:space="preserve"> je ředitelka mateřské školy povinna zveřejnit na přístupném místě ve škole nejpozději 2 měsíce před přerušením nebo omezením provozu mateřské školy podle §3 ods.1 vyhlášky, v ostatních případech neprodleně po rozhodnutí ředitelky mateřské školy o přerušení nebo omezení provozu.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75B3E" w:rsidRDefault="00575B3E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Osvobození od úplaty</w:t>
      </w:r>
    </w:p>
    <w:p w:rsidR="00515211" w:rsidRDefault="00575B3E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75B3E">
        <w:rPr>
          <w:rFonts w:ascii="Arial Unicode MS" w:eastAsia="Arial Unicode MS" w:hAnsi="Arial Unicode MS" w:cs="Arial Unicode MS"/>
          <w:sz w:val="24"/>
          <w:szCs w:val="24"/>
        </w:rPr>
        <w:t>Osvobozen od úplaty je</w:t>
      </w:r>
      <w:r w:rsidR="004A298B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575B3E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z</w:t>
      </w:r>
      <w:r w:rsidR="00575B3E">
        <w:rPr>
          <w:rFonts w:ascii="Arial Unicode MS" w:eastAsia="Arial Unicode MS" w:hAnsi="Arial Unicode MS" w:cs="Arial Unicode MS"/>
          <w:sz w:val="24"/>
          <w:szCs w:val="24"/>
        </w:rPr>
        <w:t xml:space="preserve">ákonný zástupce dítěte, který pobírá opakující se dávku pomoci v hmotné </w:t>
      </w:r>
      <w:r>
        <w:rPr>
          <w:rFonts w:ascii="Arial Unicode MS" w:eastAsia="Arial Unicode MS" w:hAnsi="Arial Unicode MS" w:cs="Arial Unicode MS"/>
          <w:sz w:val="24"/>
          <w:szCs w:val="24"/>
        </w:rPr>
        <w:t>nouzi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zákonný zástupce nezaopatřeného dítěte, pokud tomuto dítěti náleží zvýšení příspěvku na péči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rodič, kterému náleží zvýšení př</w:t>
      </w:r>
      <w:r w:rsidR="004A298B">
        <w:rPr>
          <w:rFonts w:ascii="Arial Unicode MS" w:eastAsia="Arial Unicode MS" w:hAnsi="Arial Unicode MS" w:cs="Arial Unicode MS"/>
          <w:sz w:val="24"/>
          <w:szCs w:val="24"/>
        </w:rPr>
        <w:t>íspěvku na péči z důvodu péče o </w:t>
      </w:r>
      <w:r>
        <w:rPr>
          <w:rFonts w:ascii="Arial Unicode MS" w:eastAsia="Arial Unicode MS" w:hAnsi="Arial Unicode MS" w:cs="Arial Unicode MS"/>
          <w:sz w:val="24"/>
          <w:szCs w:val="24"/>
        </w:rPr>
        <w:t>nezaopatřené dítě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fyzická osoba, která o dítě osobně pečuje a z důvodu péče o toto dítě pobírá dávky pěstounské péče</w:t>
      </w:r>
    </w:p>
    <w:p w:rsidR="00FF795F" w:rsidRDefault="00FF795F" w:rsidP="00FF795F">
      <w:pPr>
        <w:pStyle w:val="Odstavecseseznamem"/>
        <w:numPr>
          <w:ilvl w:val="0"/>
          <w:numId w:val="7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pokud tuto skutečnost prokáže ředitelce mateřské školy</w:t>
      </w:r>
      <w:r w:rsidR="004A298B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F795F" w:rsidRDefault="00FF795F" w:rsidP="00FF795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Pokud byla před dnem splatnosti úplaty podána zákonným zástupcem ředitelce mateřské školy žádost o osvobození od úplaty za příslušný kalendářní měsíc, nenastane splatnost úplaty dříve než dnem uvedeném v rozhodnutí ředitelky mateřské školy</w:t>
      </w:r>
      <w:r w:rsidR="002C46EC">
        <w:rPr>
          <w:rFonts w:ascii="Arial Unicode MS" w:eastAsia="Arial Unicode MS" w:hAnsi="Arial Unicode MS" w:cs="Arial Unicode MS"/>
          <w:sz w:val="24"/>
          <w:szCs w:val="24"/>
        </w:rPr>
        <w:t>. Splatnost se tak v případě osvobození od úplaty odkládá na den rozhodnutí o osvobození. Pokud ředitelka mateřské školy žádosti nevyhoví, bude zákonný zástupce povinen uhradit úplatu za kalendářní měsíc. Pokud ředitelka žádosti vyhoví, splatnost úplaty vůbec nenastane.</w:t>
      </w:r>
    </w:p>
    <w:p w:rsidR="002C46EC" w:rsidRDefault="002C46EC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C46EC">
        <w:rPr>
          <w:rFonts w:ascii="Arial Unicode MS" w:eastAsia="Arial Unicode MS" w:hAnsi="Arial Unicode MS" w:cs="Arial Unicode MS"/>
          <w:b/>
          <w:sz w:val="24"/>
          <w:szCs w:val="24"/>
        </w:rPr>
        <w:t>Závěrečná ustanovení</w:t>
      </w:r>
    </w:p>
    <w:p w:rsidR="00FC300F" w:rsidRPr="00CA6795" w:rsidRDefault="002C46EC" w:rsidP="004A298B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Směrnice nabývá účinnosti dnem 1. 9. 2019</w:t>
      </w:r>
    </w:p>
    <w:sectPr w:rsidR="00FC300F" w:rsidRPr="00CA6795" w:rsidSect="001A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8D2"/>
    <w:multiLevelType w:val="hybridMultilevel"/>
    <w:tmpl w:val="23DC168E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1731580C"/>
    <w:multiLevelType w:val="hybridMultilevel"/>
    <w:tmpl w:val="15CA2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7394"/>
    <w:multiLevelType w:val="hybridMultilevel"/>
    <w:tmpl w:val="96B896E0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8F33222"/>
    <w:multiLevelType w:val="hybridMultilevel"/>
    <w:tmpl w:val="DF72D1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540C64"/>
    <w:multiLevelType w:val="hybridMultilevel"/>
    <w:tmpl w:val="3070A822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39B6432C"/>
    <w:multiLevelType w:val="hybridMultilevel"/>
    <w:tmpl w:val="7B6ED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1523F"/>
    <w:multiLevelType w:val="hybridMultilevel"/>
    <w:tmpl w:val="EACA04D8"/>
    <w:lvl w:ilvl="0" w:tplc="FE4A011C">
      <w:start w:val="5"/>
      <w:numFmt w:val="bullet"/>
      <w:lvlText w:val="-"/>
      <w:lvlJc w:val="left"/>
      <w:pPr>
        <w:ind w:left="615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49481C03"/>
    <w:multiLevelType w:val="hybridMultilevel"/>
    <w:tmpl w:val="183C0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BA0339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E28EB"/>
    <w:multiLevelType w:val="hybridMultilevel"/>
    <w:tmpl w:val="17F42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3E2C"/>
    <w:multiLevelType w:val="hybridMultilevel"/>
    <w:tmpl w:val="E5966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6795"/>
    <w:rsid w:val="00180113"/>
    <w:rsid w:val="001A3E6B"/>
    <w:rsid w:val="002C46EC"/>
    <w:rsid w:val="002E3C9F"/>
    <w:rsid w:val="004653F8"/>
    <w:rsid w:val="004A298B"/>
    <w:rsid w:val="00515211"/>
    <w:rsid w:val="00575B3E"/>
    <w:rsid w:val="005B29D2"/>
    <w:rsid w:val="006564D1"/>
    <w:rsid w:val="00823F86"/>
    <w:rsid w:val="008D6D05"/>
    <w:rsid w:val="009672EF"/>
    <w:rsid w:val="009C2A30"/>
    <w:rsid w:val="00A4195E"/>
    <w:rsid w:val="00A67E9A"/>
    <w:rsid w:val="00A91B02"/>
    <w:rsid w:val="00AB666B"/>
    <w:rsid w:val="00C65B58"/>
    <w:rsid w:val="00C76908"/>
    <w:rsid w:val="00CA6795"/>
    <w:rsid w:val="00F26043"/>
    <w:rsid w:val="00FC1D08"/>
    <w:rsid w:val="00FC300F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67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0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FD11-9856-4532-A338-F5857F8E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6</cp:revision>
  <dcterms:created xsi:type="dcterms:W3CDTF">2020-03-29T08:41:00Z</dcterms:created>
  <dcterms:modified xsi:type="dcterms:W3CDTF">2020-04-20T20:45:00Z</dcterms:modified>
</cp:coreProperties>
</file>